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293D" w14:textId="77777777" w:rsidR="00D97312" w:rsidRPr="00D97312" w:rsidRDefault="002F4586" w:rsidP="002F4586">
      <w:pPr>
        <w:tabs>
          <w:tab w:val="center" w:pos="6096"/>
        </w:tabs>
        <w:jc w:val="right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Fiche de candidature </w:t>
      </w:r>
    </w:p>
    <w:p w14:paraId="6AE6F594" w14:textId="03539977" w:rsidR="002F4586" w:rsidRPr="00207C9C" w:rsidRDefault="002F4586" w:rsidP="002F4586">
      <w:pPr>
        <w:tabs>
          <w:tab w:val="center" w:pos="6096"/>
        </w:tabs>
        <w:jc w:val="right"/>
        <w:rPr>
          <w:rFonts w:ascii="Arial Narrow" w:hAnsi="Arial Narrow"/>
          <w:sz w:val="36"/>
          <w:szCs w:val="36"/>
        </w:rPr>
      </w:pPr>
      <w:proofErr w:type="gramStart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>à</w:t>
      </w:r>
      <w:proofErr w:type="gramEnd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IBMA France</w:t>
      </w:r>
      <w:r w:rsidR="001A5918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en 20</w:t>
      </w:r>
      <w:r w:rsidR="00D933E1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="00A84A27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Pr="00207C9C">
        <w:rPr>
          <w:rStyle w:val="Appelnotedebasdep"/>
          <w:rFonts w:ascii="Arial Narrow" w:hAnsi="Arial Narrow"/>
          <w:b/>
          <w:sz w:val="36"/>
          <w:szCs w:val="36"/>
        </w:rPr>
        <w:footnoteReference w:id="1"/>
      </w:r>
    </w:p>
    <w:p w14:paraId="396828AD" w14:textId="77777777" w:rsidR="002F4586" w:rsidRPr="00207C9C" w:rsidRDefault="00452BFA" w:rsidP="002F4586">
      <w:pPr>
        <w:tabs>
          <w:tab w:val="center" w:pos="6096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141C772A" wp14:editId="23143B62">
            <wp:extent cx="2047875" cy="10248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16 IBMA Logo F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53" cy="1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A6A7" w14:textId="77777777" w:rsidR="001C08F6" w:rsidRPr="00F6164D" w:rsidRDefault="005B134C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S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ociété / entité légale : </w:t>
      </w:r>
      <w:r w:rsidRPr="00F6164D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</w:t>
      </w:r>
    </w:p>
    <w:p w14:paraId="098BFF75" w14:textId="77777777" w:rsidR="005B134C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Entités affiliées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…………………………………………………………………………………..</w:t>
      </w:r>
    </w:p>
    <w:p w14:paraId="5AD3D41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Maison mère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0B7D479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Numero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 Siret /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</w:t>
      </w:r>
    </w:p>
    <w:p w14:paraId="6030F4C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Numéro TVA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512C411A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Kbis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</w:t>
      </w:r>
    </w:p>
    <w:p w14:paraId="29CA5A1D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2EFD1F1" w14:textId="35476980" w:rsidR="00450505" w:rsidRPr="00996389" w:rsidRDefault="00450505" w:rsidP="00594688">
      <w:pPr>
        <w:tabs>
          <w:tab w:val="center" w:pos="6096"/>
        </w:tabs>
        <w:rPr>
          <w:rFonts w:ascii="Arial Narrow" w:hAnsi="Arial Narrow" w:cs="Arial"/>
          <w:bCs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Membre d’IBMA Global</w:t>
      </w:r>
      <w:r w:rsidR="00D97312" w:rsidRPr="00F6164D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D97312" w:rsidRPr="00F6164D">
        <w:rPr>
          <w:rFonts w:ascii="Arial Narrow" w:hAnsi="Arial Narrow" w:cs="Arial"/>
          <w:b/>
          <w:sz w:val="22"/>
          <w:szCs w:val="22"/>
        </w:rPr>
        <w:sym w:font="Wingdings" w:char="F06F"/>
      </w:r>
      <w:r w:rsidR="00996389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="00996389" w:rsidRPr="00996389">
        <w:rPr>
          <w:rFonts w:ascii="Arial Narrow" w:hAnsi="Arial Narrow" w:cs="Arial"/>
          <w:bCs/>
          <w:sz w:val="22"/>
          <w:szCs w:val="22"/>
        </w:rPr>
        <w:t>J.E.I. (4) :</w:t>
      </w:r>
      <w:r w:rsidR="00996389">
        <w:rPr>
          <w:rFonts w:ascii="Arial Narrow" w:hAnsi="Arial Narrow" w:cs="Arial"/>
          <w:b/>
          <w:sz w:val="22"/>
          <w:szCs w:val="22"/>
        </w:rPr>
        <w:t xml:space="preserve"> </w:t>
      </w:r>
      <w:r w:rsidR="00996389" w:rsidRPr="00F6164D">
        <w:rPr>
          <w:rFonts w:ascii="Arial Narrow" w:hAnsi="Arial Narrow" w:cs="Arial"/>
          <w:b/>
          <w:sz w:val="22"/>
          <w:szCs w:val="22"/>
        </w:rPr>
        <w:sym w:font="Wingdings" w:char="F06F"/>
      </w:r>
      <w:r w:rsidR="00996389">
        <w:rPr>
          <w:rFonts w:ascii="Arial Narrow" w:hAnsi="Arial Narrow" w:cs="Arial"/>
          <w:b/>
          <w:sz w:val="22"/>
          <w:szCs w:val="22"/>
        </w:rPr>
        <w:t xml:space="preserve">  </w:t>
      </w:r>
      <w:r w:rsidR="00996389" w:rsidRPr="00996389">
        <w:rPr>
          <w:rFonts w:ascii="Arial Narrow" w:hAnsi="Arial Narrow" w:cs="Arial"/>
          <w:bCs/>
          <w:sz w:val="22"/>
          <w:szCs w:val="22"/>
        </w:rPr>
        <w:t>(2)</w:t>
      </w:r>
    </w:p>
    <w:p w14:paraId="5555E85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BBFFB25" w14:textId="77777777" w:rsidR="001C08F6" w:rsidRPr="00F6164D" w:rsidRDefault="00450505" w:rsidP="00594688">
      <w:pPr>
        <w:tabs>
          <w:tab w:val="center" w:pos="6096"/>
        </w:tabs>
        <w:rPr>
          <w:rFonts w:ascii="Arial Narrow" w:hAnsi="Arial Narrow" w:cs="Arial"/>
          <w:b/>
          <w:sz w:val="22"/>
          <w:szCs w:val="22"/>
        </w:rPr>
      </w:pPr>
      <w:r w:rsidRPr="00F6164D">
        <w:rPr>
          <w:rFonts w:ascii="Arial Narrow" w:hAnsi="Arial Narrow" w:cs="Arial"/>
          <w:b/>
          <w:sz w:val="22"/>
          <w:szCs w:val="22"/>
        </w:rPr>
        <w:t>CA (ou budget) France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dans le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95220" w:rsidRPr="00F6164D">
        <w:rPr>
          <w:rFonts w:ascii="Arial Narrow" w:hAnsi="Arial Narrow" w:cs="Arial"/>
          <w:b/>
          <w:sz w:val="22"/>
          <w:szCs w:val="22"/>
        </w:rPr>
        <w:t>domaine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agricole</w:t>
      </w:r>
      <w:r w:rsidR="00601360" w:rsidRPr="00F6164D">
        <w:rPr>
          <w:rFonts w:ascii="Arial Narrow" w:hAnsi="Arial Narrow" w:cs="Arial"/>
          <w:b/>
          <w:sz w:val="22"/>
          <w:szCs w:val="22"/>
        </w:rPr>
        <w:t xml:space="preserve"> &amp;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A5027" w:rsidRPr="00F6164D">
        <w:rPr>
          <w:rFonts w:ascii="Arial Narrow" w:hAnsi="Arial Narrow" w:cs="Arial"/>
          <w:b/>
          <w:sz w:val="22"/>
          <w:szCs w:val="22"/>
        </w:rPr>
        <w:t>JEVI*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des trois dernières années</w:t>
      </w:r>
      <w:r w:rsidR="00495220" w:rsidRPr="00F6164D">
        <w:rPr>
          <w:rFonts w:ascii="Arial Narrow" w:hAnsi="Arial Narrow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12"/>
      </w:tblGrid>
      <w:tr w:rsidR="000D29C1" w:rsidRPr="00F6164D" w14:paraId="0EC08F80" w14:textId="77777777" w:rsidTr="000D29C1">
        <w:tc>
          <w:tcPr>
            <w:tcW w:w="3068" w:type="dxa"/>
          </w:tcPr>
          <w:p w14:paraId="6F129F98" w14:textId="7816054A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201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38816C4D" w14:textId="5D9C06EF" w:rsidR="000D29C1" w:rsidRPr="00F6164D" w:rsidRDefault="000D29C1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En </w:t>
            </w:r>
            <w:r w:rsidR="001A5918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582496F8" w14:textId="0D6897F5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</w:t>
            </w:r>
            <w:r w:rsidR="00A84A27"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</w:tr>
      <w:tr w:rsidR="000D29C1" w:rsidRPr="00F6164D" w14:paraId="6CDDD19B" w14:textId="77777777" w:rsidTr="000D29C1">
        <w:tc>
          <w:tcPr>
            <w:tcW w:w="3068" w:type="dxa"/>
          </w:tcPr>
          <w:p w14:paraId="0C4DC81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1F01E2B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266431F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</w:t>
            </w:r>
          </w:p>
        </w:tc>
      </w:tr>
    </w:tbl>
    <w:p w14:paraId="14BF1156" w14:textId="77777777" w:rsidR="00F6164D" w:rsidRPr="00F6164D" w:rsidRDefault="00F6164D" w:rsidP="002F4586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3631"/>
        <w:gridCol w:w="3389"/>
      </w:tblGrid>
      <w:tr w:rsidR="005B134C" w:rsidRPr="00F6164D" w14:paraId="4C7C9C17" w14:textId="77777777" w:rsidTr="00450505">
        <w:tc>
          <w:tcPr>
            <w:tcW w:w="2093" w:type="dxa"/>
          </w:tcPr>
          <w:p w14:paraId="0108C49F" w14:textId="77777777" w:rsidR="005B134C" w:rsidRPr="00F6164D" w:rsidRDefault="002F4586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Contacts :</w:t>
            </w:r>
          </w:p>
        </w:tc>
        <w:tc>
          <w:tcPr>
            <w:tcW w:w="3685" w:type="dxa"/>
          </w:tcPr>
          <w:p w14:paraId="486BB9F7" w14:textId="77777777" w:rsidR="005B134C" w:rsidRPr="00F6164D" w:rsidRDefault="00495220" w:rsidP="00495220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Représentant  lé</w:t>
            </w:r>
            <w:r w:rsidR="007E3112" w:rsidRPr="00F6164D">
              <w:rPr>
                <w:rFonts w:ascii="Arial Narrow" w:hAnsi="Arial Narrow" w:cs="Arial"/>
                <w:sz w:val="22"/>
                <w:szCs w:val="22"/>
              </w:rPr>
              <w:t xml:space="preserve">gal </w:t>
            </w:r>
          </w:p>
        </w:tc>
        <w:tc>
          <w:tcPr>
            <w:tcW w:w="3428" w:type="dxa"/>
          </w:tcPr>
          <w:p w14:paraId="67CA07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Pour administration</w:t>
            </w:r>
          </w:p>
        </w:tc>
      </w:tr>
      <w:tr w:rsidR="005B134C" w:rsidRPr="00F6164D" w14:paraId="6251B45A" w14:textId="77777777" w:rsidTr="00450505">
        <w:tc>
          <w:tcPr>
            <w:tcW w:w="2093" w:type="dxa"/>
          </w:tcPr>
          <w:p w14:paraId="637D048E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Prénom &amp; NOM</w:t>
            </w:r>
          </w:p>
          <w:p w14:paraId="4E24B27F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Fonction</w:t>
            </w:r>
          </w:p>
          <w:p w14:paraId="70E09617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fixe</w:t>
            </w:r>
          </w:p>
          <w:p w14:paraId="72EAD6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mobile</w:t>
            </w:r>
          </w:p>
          <w:p w14:paraId="3621DD7A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14:paraId="4C3A72C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</w:t>
            </w:r>
          </w:p>
          <w:p w14:paraId="7953085F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17525EB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63C502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2DBF9AE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3428" w:type="dxa"/>
          </w:tcPr>
          <w:p w14:paraId="5C0663CE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7C2FBD62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E8159DA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360E6C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78206F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</w:tr>
    </w:tbl>
    <w:p w14:paraId="7380C83E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652"/>
        <w:gridCol w:w="3727"/>
        <w:gridCol w:w="635"/>
      </w:tblGrid>
      <w:tr w:rsidR="00E538A8" w:rsidRPr="00F6164D" w14:paraId="2FE71D41" w14:textId="77777777" w:rsidTr="00E538A8">
        <w:tc>
          <w:tcPr>
            <w:tcW w:w="4810" w:type="dxa"/>
            <w:gridSpan w:val="2"/>
          </w:tcPr>
          <w:p w14:paraId="2E8EF3C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Activités de la société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>dans les domaines agricole &amp; JEVI*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  <w:tc>
          <w:tcPr>
            <w:tcW w:w="4470" w:type="dxa"/>
            <w:gridSpan w:val="2"/>
          </w:tcPr>
          <w:p w14:paraId="3D2AD982" w14:textId="77777777" w:rsidR="000D29C1" w:rsidRPr="00F6164D" w:rsidRDefault="00E538A8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Types d'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dans le biocontrôle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</w:tr>
      <w:tr w:rsidR="00E538A8" w:rsidRPr="00F6164D" w14:paraId="0A2496F3" w14:textId="77777777" w:rsidTr="00E538A8">
        <w:tc>
          <w:tcPr>
            <w:tcW w:w="4102" w:type="dxa"/>
          </w:tcPr>
          <w:p w14:paraId="505A15F6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Biocontrôle</w:t>
            </w:r>
          </w:p>
          <w:p w14:paraId="2B0965EB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Phytopharmaceutique</w:t>
            </w:r>
          </w:p>
          <w:p w14:paraId="2297C343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Biocide</w:t>
            </w:r>
          </w:p>
          <w:p w14:paraId="332AA17B" w14:textId="77777777" w:rsidR="00E538A8" w:rsidRPr="00F6164D" w:rsidRDefault="00E538A8" w:rsidP="00E538A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Fertilisant</w:t>
            </w:r>
          </w:p>
          <w:p w14:paraId="0581B1BF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Biostimulant</w:t>
            </w:r>
          </w:p>
          <w:p w14:paraId="5B8C997E" w14:textId="77777777" w:rsidR="000D29C1" w:rsidRPr="00F6164D" w:rsidRDefault="001A591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, précisez : ........................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...............</w:t>
            </w:r>
          </w:p>
        </w:tc>
        <w:tc>
          <w:tcPr>
            <w:tcW w:w="708" w:type="dxa"/>
          </w:tcPr>
          <w:p w14:paraId="3BE95DF3" w14:textId="77777777" w:rsidR="00E538A8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2C611B1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3A161AF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12D3AC2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1F34208D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DD183FC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783" w:type="dxa"/>
          </w:tcPr>
          <w:p w14:paraId="59C12E51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Production</w:t>
            </w:r>
          </w:p>
          <w:p w14:paraId="631AB61C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Vente</w:t>
            </w:r>
          </w:p>
          <w:p w14:paraId="12C94477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Recherche</w:t>
            </w:r>
          </w:p>
          <w:p w14:paraId="4E54391C" w14:textId="77777777" w:rsidR="00E538A8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Autres, précisez :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…………………........................................</w:t>
            </w:r>
          </w:p>
          <w:p w14:paraId="101FC3A3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A0FD3D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41FC968" w14:textId="77777777" w:rsidR="00E538A8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27E4FC2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2C6890F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7584FE81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8BF93F6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39"/>
        <w:gridCol w:w="2835"/>
        <w:gridCol w:w="2948"/>
      </w:tblGrid>
      <w:tr w:rsidR="0097301A" w:rsidRPr="00F6164D" w14:paraId="4BB59FE3" w14:textId="77777777" w:rsidTr="00A84A27">
        <w:tc>
          <w:tcPr>
            <w:tcW w:w="3539" w:type="dxa"/>
          </w:tcPr>
          <w:p w14:paraId="289C1A3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74FC9" w14:textId="77777777" w:rsidR="0097301A" w:rsidRPr="00A84A27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>Produits et/ou services de la société parmi les familles suivantes de produits de biocontrôle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  <w:tc>
          <w:tcPr>
            <w:tcW w:w="2948" w:type="dxa"/>
          </w:tcPr>
          <w:p w14:paraId="38AC7948" w14:textId="77777777" w:rsidR="0097301A" w:rsidRPr="00A84A27" w:rsidRDefault="0097301A" w:rsidP="00450505">
            <w:pPr>
              <w:tabs>
                <w:tab w:val="center" w:pos="609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Souhait de participer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br/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aux travaux des groupes </w:t>
            </w:r>
            <w:r w:rsidR="00450505" w:rsidRPr="00A84A27">
              <w:rPr>
                <w:rFonts w:ascii="Arial Narrow" w:hAnsi="Arial Narrow" w:cs="Arial"/>
                <w:sz w:val="18"/>
                <w:szCs w:val="18"/>
              </w:rPr>
              <w:t>de travail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d’IBMA France</w:t>
            </w:r>
            <w:r w:rsidR="004A5027" w:rsidRPr="00A84A27">
              <w:rPr>
                <w:rFonts w:ascii="Arial Narrow" w:hAnsi="Arial Narrow" w:cs="Arial"/>
                <w:sz w:val="18"/>
                <w:szCs w:val="18"/>
              </w:rPr>
              <w:t>*</w:t>
            </w:r>
            <w:r w:rsidRPr="00A84A27">
              <w:rPr>
                <w:rFonts w:ascii="Arial Narrow" w:hAnsi="Arial Narrow" w:cs="Arial"/>
                <w:sz w:val="18"/>
                <w:szCs w:val="18"/>
              </w:rPr>
              <w:t xml:space="preserve"> …</w:t>
            </w:r>
            <w:r w:rsidR="00D97312" w:rsidRPr="00A84A27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</w:p>
        </w:tc>
      </w:tr>
      <w:tr w:rsidR="0097301A" w:rsidRPr="00F6164D" w14:paraId="695235D4" w14:textId="77777777" w:rsidTr="00A84A27">
        <w:tc>
          <w:tcPr>
            <w:tcW w:w="3539" w:type="dxa"/>
          </w:tcPr>
          <w:p w14:paraId="11C3B46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Macro-organismes</w:t>
            </w:r>
          </w:p>
        </w:tc>
        <w:tc>
          <w:tcPr>
            <w:tcW w:w="2835" w:type="dxa"/>
          </w:tcPr>
          <w:p w14:paraId="1BECFE08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DDA433C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1AAD0A67" w14:textId="77777777" w:rsidTr="00A84A27">
        <w:tc>
          <w:tcPr>
            <w:tcW w:w="3539" w:type="dxa"/>
          </w:tcPr>
          <w:p w14:paraId="11E7E88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Micro-organismes</w:t>
            </w:r>
          </w:p>
        </w:tc>
        <w:tc>
          <w:tcPr>
            <w:tcW w:w="2835" w:type="dxa"/>
          </w:tcPr>
          <w:p w14:paraId="08D1173B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5874FA24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63AA3A31" w14:textId="77777777" w:rsidTr="00A84A27">
        <w:tc>
          <w:tcPr>
            <w:tcW w:w="3539" w:type="dxa"/>
          </w:tcPr>
          <w:p w14:paraId="7B74C44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Médiateurs chimiques</w:t>
            </w:r>
          </w:p>
        </w:tc>
        <w:tc>
          <w:tcPr>
            <w:tcW w:w="2835" w:type="dxa"/>
          </w:tcPr>
          <w:p w14:paraId="499B57E6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6787E6B2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5B161D9E" w14:textId="77777777" w:rsidTr="00A84A27">
        <w:tc>
          <w:tcPr>
            <w:tcW w:w="3539" w:type="dxa"/>
          </w:tcPr>
          <w:p w14:paraId="1487497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Substances naturelles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1AF22A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948" w:type="dxa"/>
          </w:tcPr>
          <w:p w14:paraId="15C9001D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BAF05DD" w14:textId="77777777" w:rsidTr="00A84A27">
        <w:tc>
          <w:tcPr>
            <w:tcW w:w="3539" w:type="dxa"/>
          </w:tcPr>
          <w:p w14:paraId="7A7B225E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Réglementation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0E26689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8846F4F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A84A27" w:rsidRPr="00F6164D" w14:paraId="07E6DC31" w14:textId="77777777" w:rsidTr="00A84A27">
        <w:tc>
          <w:tcPr>
            <w:tcW w:w="3539" w:type="dxa"/>
          </w:tcPr>
          <w:p w14:paraId="6042417A" w14:textId="671F3F9A" w:rsidR="00A84A27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Haute Valeur environnementale (HVE)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68D6D70F" w14:textId="77777777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5055050" w14:textId="45E0CF5A" w:rsidR="00A84A27" w:rsidRPr="00F6164D" w:rsidRDefault="00A84A27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4F1B96D4" w14:textId="77777777" w:rsidTr="00A84A27">
        <w:tc>
          <w:tcPr>
            <w:tcW w:w="3539" w:type="dxa"/>
          </w:tcPr>
          <w:p w14:paraId="66720422" w14:textId="1B6A8080" w:rsidR="00C94891" w:rsidRDefault="00C94891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3F158403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7764400" w14:textId="68590E81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702BF821" w14:textId="77777777" w:rsidTr="00A84A27">
        <w:tc>
          <w:tcPr>
            <w:tcW w:w="3539" w:type="dxa"/>
          </w:tcPr>
          <w:p w14:paraId="48744012" w14:textId="2F089498" w:rsidR="00C94891" w:rsidRPr="00F6164D" w:rsidRDefault="00A84A27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Rencontres annuelles du biocontrôle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2ECAD06D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5AAAFED" w14:textId="0D8B9E8A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85CCCCD" w14:textId="77777777" w:rsidTr="00A84A27">
        <w:tc>
          <w:tcPr>
            <w:tcW w:w="3539" w:type="dxa"/>
          </w:tcPr>
          <w:p w14:paraId="4480B2CC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Formation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185808D7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457D396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5B29ADDC" w14:textId="77777777" w:rsidR="00896EA0" w:rsidRPr="00F6164D" w:rsidRDefault="004A5027" w:rsidP="00020CDF">
      <w:pPr>
        <w:tabs>
          <w:tab w:val="center" w:pos="6096"/>
        </w:tabs>
        <w:jc w:val="both"/>
        <w:rPr>
          <w:rFonts w:ascii="Arial Narrow" w:hAnsi="Arial Narrow"/>
          <w:i/>
          <w:sz w:val="20"/>
          <w:szCs w:val="20"/>
        </w:rPr>
      </w:pPr>
      <w:r w:rsidRPr="00F6164D">
        <w:rPr>
          <w:rFonts w:ascii="Arial Narrow" w:hAnsi="Arial Narrow"/>
          <w:i/>
          <w:sz w:val="20"/>
          <w:szCs w:val="20"/>
        </w:rPr>
        <w:t xml:space="preserve">*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NB : en conformité avec l’article 5 du règlement intérieur de l’association, le nombre de places au sein des groupes de travail est </w:t>
      </w:r>
      <w:r w:rsidR="00450505" w:rsidRPr="00F6164D">
        <w:rPr>
          <w:rFonts w:ascii="Arial Narrow" w:hAnsi="Arial Narrow"/>
          <w:i/>
          <w:sz w:val="20"/>
          <w:szCs w:val="20"/>
        </w:rPr>
        <w:t>recommandé à maximum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 10. L</w:t>
      </w:r>
      <w:r w:rsidRPr="00F6164D">
        <w:rPr>
          <w:rFonts w:ascii="Arial Narrow" w:hAnsi="Arial Narrow"/>
          <w:i/>
          <w:sz w:val="20"/>
          <w:szCs w:val="20"/>
        </w:rPr>
        <w:t xml:space="preserve">es demandes reçues sont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examinées par le conseil d’administration </w:t>
      </w:r>
      <w:r w:rsidR="009E6553" w:rsidRPr="00F6164D">
        <w:rPr>
          <w:rFonts w:ascii="Arial Narrow" w:hAnsi="Arial Narrow"/>
          <w:i/>
          <w:sz w:val="20"/>
          <w:szCs w:val="20"/>
        </w:rPr>
        <w:t>qui peut soit les entériner,</w:t>
      </w:r>
      <w:r w:rsidRPr="00F6164D">
        <w:rPr>
          <w:rFonts w:ascii="Arial Narrow" w:hAnsi="Arial Narrow"/>
          <w:i/>
          <w:sz w:val="20"/>
          <w:szCs w:val="20"/>
        </w:rPr>
        <w:t xml:space="preserve"> soit les inscrire sur une liste d’attente, soit les refuser.</w:t>
      </w:r>
    </w:p>
    <w:p w14:paraId="68FFC582" w14:textId="77777777" w:rsidR="00896EA0" w:rsidRPr="00F64F3B" w:rsidRDefault="00896EA0" w:rsidP="005B134C">
      <w:pPr>
        <w:tabs>
          <w:tab w:val="center" w:pos="6096"/>
        </w:tabs>
        <w:rPr>
          <w:rFonts w:ascii="Arial Narrow" w:hAnsi="Arial Narrow"/>
        </w:rPr>
      </w:pPr>
    </w:p>
    <w:p w14:paraId="3748FE58" w14:textId="77777777" w:rsidR="005B134C" w:rsidRPr="00F64F3B" w:rsidRDefault="007E3112" w:rsidP="005B134C">
      <w:pPr>
        <w:tabs>
          <w:tab w:val="center" w:pos="6096"/>
        </w:tabs>
        <w:rPr>
          <w:rFonts w:ascii="Arial Narrow" w:hAnsi="Arial Narrow"/>
          <w:b/>
        </w:rPr>
      </w:pPr>
      <w:r w:rsidRPr="00F64F3B">
        <w:rPr>
          <w:rFonts w:ascii="Arial Narrow" w:hAnsi="Arial Narrow"/>
        </w:rPr>
        <w:tab/>
      </w:r>
      <w:r w:rsidRPr="00F64F3B">
        <w:rPr>
          <w:rFonts w:ascii="Arial Narrow" w:hAnsi="Arial Narrow"/>
        </w:rPr>
        <w:tab/>
      </w:r>
    </w:p>
    <w:p w14:paraId="065241F3" w14:textId="77777777" w:rsidR="005B134C" w:rsidRPr="00F64F3B" w:rsidRDefault="005B134C" w:rsidP="005B134C">
      <w:pPr>
        <w:tabs>
          <w:tab w:val="center" w:pos="6096"/>
        </w:tabs>
        <w:rPr>
          <w:rFonts w:ascii="Arial Narrow" w:hAnsi="Arial Narrow"/>
          <w:b/>
        </w:rPr>
      </w:pPr>
    </w:p>
    <w:p w14:paraId="1CB8C1CC" w14:textId="04209A89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Pr="00F6164D">
        <w:rPr>
          <w:rFonts w:ascii="Arial Narrow" w:hAnsi="Arial Narrow"/>
          <w:b/>
          <w:sz w:val="22"/>
          <w:szCs w:val="22"/>
        </w:rPr>
        <w:t xml:space="preserve"> </w:t>
      </w:r>
      <w:r w:rsidRPr="00F6164D">
        <w:rPr>
          <w:rFonts w:ascii="Arial Narrow" w:hAnsi="Arial Narrow"/>
          <w:b/>
          <w:sz w:val="22"/>
          <w:szCs w:val="22"/>
        </w:rPr>
        <w:tab/>
        <w:t>Candidature membre actif d’IBMA France (si fabricant de produits de biocontrôle et/ou metteur en marché possédant une autorisation de mise en marché ou un droit de distribution en prop</w:t>
      </w:r>
      <w:r w:rsidR="00D97312" w:rsidRPr="00F6164D">
        <w:rPr>
          <w:rFonts w:ascii="Arial Narrow" w:hAnsi="Arial Narrow"/>
          <w:b/>
          <w:sz w:val="22"/>
          <w:szCs w:val="22"/>
        </w:rPr>
        <w:t>re avec une activité en France) (</w:t>
      </w:r>
      <w:r w:rsidR="00996389">
        <w:rPr>
          <w:rFonts w:ascii="Arial Narrow" w:hAnsi="Arial Narrow"/>
          <w:b/>
          <w:sz w:val="22"/>
          <w:szCs w:val="22"/>
        </w:rPr>
        <w:t>2</w:t>
      </w:r>
      <w:r w:rsidR="00D97312" w:rsidRPr="00F6164D">
        <w:rPr>
          <w:rFonts w:ascii="Arial Narrow" w:hAnsi="Arial Narrow"/>
          <w:b/>
          <w:sz w:val="22"/>
          <w:szCs w:val="22"/>
        </w:rPr>
        <w:t>).</w:t>
      </w:r>
    </w:p>
    <w:p w14:paraId="76EF83A0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"/>
        <w:gridCol w:w="2430"/>
        <w:gridCol w:w="2801"/>
        <w:gridCol w:w="1559"/>
        <w:gridCol w:w="1404"/>
      </w:tblGrid>
      <w:tr w:rsidR="001E22BB" w:rsidRPr="00F6164D" w14:paraId="5234E65B" w14:textId="77777777" w:rsidTr="00F6000E">
        <w:tc>
          <w:tcPr>
            <w:tcW w:w="860" w:type="dxa"/>
          </w:tcPr>
          <w:p w14:paraId="08CAEFA9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58D167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666574B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14:paraId="20EA2908" w14:textId="2983C521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 droit d’entrée</w:t>
            </w:r>
            <w:r w:rsidR="008854C8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3"/>
            </w:r>
          </w:p>
        </w:tc>
      </w:tr>
      <w:tr w:rsidR="001E22BB" w:rsidRPr="00F6164D" w14:paraId="18C9F3D1" w14:textId="7906C4D6" w:rsidTr="001E22BB">
        <w:tc>
          <w:tcPr>
            <w:tcW w:w="860" w:type="dxa"/>
          </w:tcPr>
          <w:p w14:paraId="5D998D21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2430" w:type="dxa"/>
          </w:tcPr>
          <w:p w14:paraId="66C81C81" w14:textId="7777777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Activité biocontrôle </w:t>
            </w:r>
          </w:p>
          <w:p w14:paraId="25FA61D3" w14:textId="14A59797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F6164D">
              <w:rPr>
                <w:rFonts w:ascii="Arial Narrow" w:hAnsi="Arial Narrow"/>
                <w:sz w:val="22"/>
                <w:szCs w:val="22"/>
              </w:rPr>
              <w:t>de</w:t>
            </w:r>
            <w:proofErr w:type="gramEnd"/>
            <w:r w:rsidRPr="00F6164D">
              <w:rPr>
                <w:rFonts w:ascii="Arial Narrow" w:hAnsi="Arial Narrow"/>
                <w:sz w:val="22"/>
                <w:szCs w:val="22"/>
              </w:rPr>
              <w:t xml:space="preserve"> la société en France</w:t>
            </w:r>
          </w:p>
        </w:tc>
        <w:tc>
          <w:tcPr>
            <w:tcW w:w="2801" w:type="dxa"/>
          </w:tcPr>
          <w:p w14:paraId="118790C8" w14:textId="41FBB6A8" w:rsidR="001E22BB" w:rsidRPr="00F6164D" w:rsidRDefault="00686563" w:rsidP="00686563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1E22BB">
              <w:rPr>
                <w:rFonts w:ascii="Arial Narrow" w:hAnsi="Arial Narrow"/>
                <w:sz w:val="22"/>
                <w:szCs w:val="22"/>
              </w:rPr>
              <w:t>ontant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>cotisation 20</w:t>
            </w:r>
            <w:r w:rsidR="001E22BB">
              <w:rPr>
                <w:rFonts w:ascii="Arial Narrow" w:hAnsi="Arial Narrow"/>
                <w:sz w:val="22"/>
                <w:szCs w:val="22"/>
              </w:rPr>
              <w:t>22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à IBMA </w:t>
            </w:r>
            <w:r>
              <w:rPr>
                <w:rFonts w:ascii="Arial Narrow" w:hAnsi="Arial Narrow"/>
                <w:sz w:val="22"/>
                <w:szCs w:val="22"/>
              </w:rPr>
              <w:t>France correspondant</w:t>
            </w:r>
          </w:p>
        </w:tc>
        <w:tc>
          <w:tcPr>
            <w:tcW w:w="1559" w:type="dxa"/>
          </w:tcPr>
          <w:p w14:paraId="06BEAE3F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170ACC" w14:textId="1850DBA4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Hors J.E.I.</w:t>
            </w:r>
            <w:r w:rsidR="008854C8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4"/>
            </w:r>
          </w:p>
        </w:tc>
        <w:tc>
          <w:tcPr>
            <w:tcW w:w="1404" w:type="dxa"/>
          </w:tcPr>
          <w:p w14:paraId="1E6E41AF" w14:textId="7777777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3BA3803" w14:textId="054F4C5E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072F7280" w14:textId="6A037EB7" w:rsidTr="001E22BB">
        <w:tc>
          <w:tcPr>
            <w:tcW w:w="860" w:type="dxa"/>
          </w:tcPr>
          <w:p w14:paraId="169B6462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6266B3B4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Inférieure à 0,5 M€</w:t>
            </w:r>
          </w:p>
        </w:tc>
        <w:tc>
          <w:tcPr>
            <w:tcW w:w="2801" w:type="dxa"/>
          </w:tcPr>
          <w:p w14:paraId="1908F1C3" w14:textId="53A14260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24D2CC9A" w14:textId="276838E1" w:rsidR="001E22BB" w:rsidRDefault="001E22BB" w:rsidP="001E22BB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23211217" w14:textId="1D7A9E4B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27596253" w14:textId="46BFCD81" w:rsidTr="001E22BB">
        <w:tc>
          <w:tcPr>
            <w:tcW w:w="860" w:type="dxa"/>
          </w:tcPr>
          <w:p w14:paraId="424855DE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6C12F66B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0,5 à 1 M€</w:t>
            </w:r>
          </w:p>
        </w:tc>
        <w:tc>
          <w:tcPr>
            <w:tcW w:w="2801" w:type="dxa"/>
          </w:tcPr>
          <w:p w14:paraId="2E845FBB" w14:textId="7CCDE9E9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4 56</w:t>
            </w:r>
            <w:r w:rsidRPr="00F6164D">
              <w:rPr>
                <w:rFonts w:ascii="Arial Narrow" w:hAnsi="Arial Narrow"/>
                <w:sz w:val="22"/>
                <w:szCs w:val="22"/>
              </w:rPr>
              <w:t>0 €</w:t>
            </w:r>
          </w:p>
        </w:tc>
        <w:tc>
          <w:tcPr>
            <w:tcW w:w="1559" w:type="dxa"/>
          </w:tcPr>
          <w:p w14:paraId="077C189D" w14:textId="3E7D241E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473B9CD6" w14:textId="2B593EE0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5B069022" w14:textId="54FCA8D0" w:rsidTr="001E22BB">
        <w:tc>
          <w:tcPr>
            <w:tcW w:w="860" w:type="dxa"/>
          </w:tcPr>
          <w:p w14:paraId="2B1DD861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3302CCFE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1 à 2 M€</w:t>
            </w:r>
          </w:p>
        </w:tc>
        <w:tc>
          <w:tcPr>
            <w:tcW w:w="2801" w:type="dxa"/>
          </w:tcPr>
          <w:p w14:paraId="0D7EF841" w14:textId="500811A3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9 120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3E00DDC8" w14:textId="61DF6AA3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7BE5230D" w14:textId="19CDE108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57419029" w14:textId="207EB4B8" w:rsidTr="001E22BB">
        <w:tc>
          <w:tcPr>
            <w:tcW w:w="860" w:type="dxa"/>
          </w:tcPr>
          <w:p w14:paraId="25D43CDF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5A300CA7" w14:textId="77777777" w:rsidR="001E22BB" w:rsidRPr="00F6164D" w:rsidRDefault="001E22BB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Supérieure à 2 M€</w:t>
            </w:r>
          </w:p>
        </w:tc>
        <w:tc>
          <w:tcPr>
            <w:tcW w:w="2801" w:type="dxa"/>
          </w:tcPr>
          <w:p w14:paraId="0062541D" w14:textId="74C2713B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06580F5A" w14:textId="530AE3F4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37E7A839" w14:textId="0A3EB897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49BD2FE4" w14:textId="4D2D6115" w:rsidTr="001E22BB">
        <w:tc>
          <w:tcPr>
            <w:tcW w:w="860" w:type="dxa"/>
          </w:tcPr>
          <w:p w14:paraId="09445482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30" w:type="dxa"/>
          </w:tcPr>
          <w:p w14:paraId="1D6AB866" w14:textId="77777777" w:rsidR="001E22BB" w:rsidRPr="00F6164D" w:rsidRDefault="001E22BB" w:rsidP="004A5027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ou société dont le CA France sur périmètres agricole et/ou JEVI* est supérieur à 10 M€</w:t>
            </w:r>
          </w:p>
        </w:tc>
        <w:tc>
          <w:tcPr>
            <w:tcW w:w="2801" w:type="dxa"/>
          </w:tcPr>
          <w:p w14:paraId="2230EB3C" w14:textId="01CD889D" w:rsidR="001E22BB" w:rsidRPr="00F6164D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05EDA0A9" w14:textId="63D7E154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60F23C51" w14:textId="233C33AD" w:rsidR="001E22BB" w:rsidRDefault="001E22BB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</w:tbl>
    <w:p w14:paraId="73619397" w14:textId="77777777" w:rsidR="00774EED" w:rsidRPr="00774EED" w:rsidRDefault="00774EED" w:rsidP="00774EED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D13729D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0E20A770" w14:textId="795BD33D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="000E16F0" w:rsidRPr="00F6164D">
        <w:rPr>
          <w:rFonts w:ascii="Arial Narrow" w:hAnsi="Arial Narrow"/>
          <w:b/>
          <w:sz w:val="22"/>
          <w:szCs w:val="22"/>
        </w:rPr>
        <w:t xml:space="preserve"> </w:t>
      </w:r>
      <w:r w:rsidR="000E16F0" w:rsidRPr="00F6164D">
        <w:rPr>
          <w:rFonts w:ascii="Arial Narrow" w:hAnsi="Arial Narrow"/>
          <w:b/>
          <w:sz w:val="22"/>
          <w:szCs w:val="22"/>
        </w:rPr>
        <w:tab/>
      </w:r>
      <w:r w:rsidRPr="00F6164D">
        <w:rPr>
          <w:rFonts w:ascii="Arial Narrow" w:hAnsi="Arial Narrow"/>
          <w:b/>
          <w:sz w:val="22"/>
          <w:szCs w:val="22"/>
        </w:rPr>
        <w:t>Candidature membre associé d’IBMA France (si prestations et/ou dépenses de recherche et développement relatives aux produits de biocontrôle d’un montant annuel supérieur à 100 </w:t>
      </w:r>
      <w:r w:rsidR="00927619" w:rsidRPr="00F6164D">
        <w:rPr>
          <w:rFonts w:ascii="Arial Narrow" w:hAnsi="Arial Narrow"/>
          <w:b/>
          <w:sz w:val="22"/>
          <w:szCs w:val="22"/>
        </w:rPr>
        <w:t>k</w:t>
      </w:r>
      <w:r w:rsidRPr="00F6164D">
        <w:rPr>
          <w:rFonts w:ascii="Arial Narrow" w:hAnsi="Arial Narrow"/>
          <w:b/>
          <w:sz w:val="22"/>
          <w:szCs w:val="22"/>
        </w:rPr>
        <w:t>€</w:t>
      </w:r>
      <w:r w:rsidR="00D97312" w:rsidRPr="00F6164D">
        <w:rPr>
          <w:rFonts w:ascii="Arial Narrow" w:hAnsi="Arial Narrow"/>
          <w:b/>
          <w:sz w:val="22"/>
          <w:szCs w:val="22"/>
        </w:rPr>
        <w:t>)</w:t>
      </w:r>
      <w:r w:rsidR="007A1D0F">
        <w:rPr>
          <w:rFonts w:ascii="Arial Narrow" w:hAnsi="Arial Narrow"/>
          <w:b/>
          <w:sz w:val="22"/>
          <w:szCs w:val="22"/>
        </w:rPr>
        <w:t xml:space="preserve"> </w:t>
      </w:r>
      <w:r w:rsidR="00D97312" w:rsidRPr="00F6164D">
        <w:rPr>
          <w:rFonts w:ascii="Arial Narrow" w:hAnsi="Arial Narrow"/>
          <w:b/>
          <w:sz w:val="22"/>
          <w:szCs w:val="22"/>
        </w:rPr>
        <w:t>(</w:t>
      </w:r>
      <w:r w:rsidR="00996389">
        <w:rPr>
          <w:rFonts w:ascii="Arial Narrow" w:hAnsi="Arial Narrow"/>
          <w:b/>
          <w:sz w:val="22"/>
          <w:szCs w:val="22"/>
        </w:rPr>
        <w:t>2</w:t>
      </w:r>
      <w:r w:rsidR="00D97312" w:rsidRPr="00F6164D">
        <w:rPr>
          <w:rFonts w:ascii="Arial Narrow" w:hAnsi="Arial Narrow"/>
          <w:b/>
          <w:sz w:val="22"/>
          <w:szCs w:val="22"/>
        </w:rPr>
        <w:t>).</w:t>
      </w:r>
    </w:p>
    <w:p w14:paraId="15C42239" w14:textId="77777777" w:rsidR="00E517BF" w:rsidRPr="00F6164D" w:rsidRDefault="00E517BF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p w14:paraId="26F746A9" w14:textId="77777777" w:rsidR="003714C4" w:rsidRPr="00F6164D" w:rsidRDefault="003714C4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6"/>
        <w:gridCol w:w="2400"/>
        <w:gridCol w:w="2835"/>
        <w:gridCol w:w="1559"/>
        <w:gridCol w:w="1404"/>
      </w:tblGrid>
      <w:tr w:rsidR="001E22BB" w:rsidRPr="00F6164D" w14:paraId="592FAA2A" w14:textId="77777777" w:rsidTr="00686563">
        <w:tc>
          <w:tcPr>
            <w:tcW w:w="856" w:type="dxa"/>
          </w:tcPr>
          <w:p w14:paraId="0F965039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490614B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F131C6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14:paraId="67D45E39" w14:textId="7D2FAFF9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 droit d’entrée (</w:t>
            </w:r>
            <w:r w:rsidR="00996389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4493E384" w14:textId="1E7C5DC1" w:rsidTr="00686563">
        <w:tc>
          <w:tcPr>
            <w:tcW w:w="856" w:type="dxa"/>
          </w:tcPr>
          <w:p w14:paraId="775E838E" w14:textId="7777777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2400" w:type="dxa"/>
          </w:tcPr>
          <w:p w14:paraId="7FE9C755" w14:textId="3A82AD5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CA France (ou budget France) sur périmètres agricole et/ou JEVI</w:t>
            </w:r>
            <w:r w:rsidR="000C1D8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835" w:type="dxa"/>
          </w:tcPr>
          <w:p w14:paraId="469105AF" w14:textId="71399DE8" w:rsidR="001E22BB" w:rsidRPr="00F6164D" w:rsidRDefault="00686563" w:rsidP="00686563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Montant</w:t>
            </w:r>
            <w:r w:rsidR="001E22B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>cotisation 20</w:t>
            </w:r>
            <w:r w:rsidR="001E22BB">
              <w:rPr>
                <w:rFonts w:ascii="Arial Narrow" w:hAnsi="Arial Narrow"/>
                <w:sz w:val="22"/>
                <w:szCs w:val="22"/>
              </w:rPr>
              <w:t>22</w:t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1E22BB" w:rsidRPr="00F6164D">
              <w:rPr>
                <w:rFonts w:ascii="Arial Narrow" w:hAnsi="Arial Narrow"/>
                <w:sz w:val="22"/>
                <w:szCs w:val="22"/>
              </w:rPr>
              <w:t xml:space="preserve">à IBMA </w:t>
            </w:r>
            <w:r>
              <w:rPr>
                <w:rFonts w:ascii="Arial Narrow" w:hAnsi="Arial Narrow"/>
                <w:sz w:val="22"/>
                <w:szCs w:val="22"/>
              </w:rPr>
              <w:t>France correspondant</w:t>
            </w:r>
          </w:p>
        </w:tc>
        <w:tc>
          <w:tcPr>
            <w:tcW w:w="1559" w:type="dxa"/>
          </w:tcPr>
          <w:p w14:paraId="6D047B76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BC9A9D4" w14:textId="58735887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Hors 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404" w:type="dxa"/>
          </w:tcPr>
          <w:p w14:paraId="7BA16D97" w14:textId="77777777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2578B3" w14:textId="243F8E6B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J.E.I. (</w:t>
            </w:r>
            <w:r w:rsidR="0099638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1E22BB" w:rsidRPr="00F6164D" w14:paraId="00B136AF" w14:textId="4C943EB9" w:rsidTr="00686563">
        <w:tc>
          <w:tcPr>
            <w:tcW w:w="856" w:type="dxa"/>
          </w:tcPr>
          <w:p w14:paraId="788C09BA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14:paraId="2F5E2F6A" w14:textId="77777777" w:rsidR="001E22BB" w:rsidRPr="00F6164D" w:rsidRDefault="001E22BB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 à 10 M€</w:t>
            </w:r>
          </w:p>
        </w:tc>
        <w:tc>
          <w:tcPr>
            <w:tcW w:w="2835" w:type="dxa"/>
          </w:tcPr>
          <w:p w14:paraId="4B4DBF50" w14:textId="640B21CE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23E63AC0" w14:textId="6BEC3D9D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6E3714EC" w14:textId="57973DE0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  <w:tr w:rsidR="001E22BB" w:rsidRPr="00F6164D" w14:paraId="3C65949B" w14:textId="522A9A25" w:rsidTr="00686563">
        <w:tc>
          <w:tcPr>
            <w:tcW w:w="856" w:type="dxa"/>
          </w:tcPr>
          <w:p w14:paraId="298B8A27" w14:textId="77777777" w:rsidR="001E22BB" w:rsidRPr="00F6164D" w:rsidRDefault="001E22BB" w:rsidP="007A1D0F">
            <w:pPr>
              <w:tabs>
                <w:tab w:val="center" w:pos="609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14:paraId="693FC4F2" w14:textId="7B46B32C" w:rsidR="001E22BB" w:rsidRPr="00F6164D" w:rsidRDefault="001E22BB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Supérieur ou égal à </w:t>
            </w:r>
            <w:r w:rsidR="000C1D85">
              <w:rPr>
                <w:rFonts w:ascii="Arial Narrow" w:hAnsi="Arial Narrow"/>
                <w:sz w:val="22"/>
                <w:szCs w:val="22"/>
              </w:rPr>
              <w:br/>
            </w:r>
            <w:r w:rsidRPr="00F6164D">
              <w:rPr>
                <w:rFonts w:ascii="Arial Narrow" w:hAnsi="Arial Narrow"/>
                <w:sz w:val="22"/>
                <w:szCs w:val="22"/>
              </w:rPr>
              <w:t>10 M€</w:t>
            </w:r>
          </w:p>
        </w:tc>
        <w:tc>
          <w:tcPr>
            <w:tcW w:w="2835" w:type="dxa"/>
          </w:tcPr>
          <w:p w14:paraId="4E7367E5" w14:textId="13898C53" w:rsidR="001E22BB" w:rsidRPr="00F6164D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9 120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</w:tcPr>
          <w:p w14:paraId="12192612" w14:textId="610491AA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10 000 €</w:t>
            </w:r>
          </w:p>
        </w:tc>
        <w:tc>
          <w:tcPr>
            <w:tcW w:w="1404" w:type="dxa"/>
          </w:tcPr>
          <w:p w14:paraId="47685362" w14:textId="602DA5E5" w:rsidR="001E22BB" w:rsidRDefault="001E22BB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5 000 €</w:t>
            </w:r>
          </w:p>
        </w:tc>
      </w:tr>
    </w:tbl>
    <w:p w14:paraId="2002E50A" w14:textId="77777777" w:rsidR="00F64F3B" w:rsidRPr="00F6164D" w:rsidRDefault="00F64F3B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51BE4DD5" w14:textId="77777777" w:rsidR="00774EED" w:rsidRDefault="00774EED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2A19653C" w14:textId="73D872F0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Pour une candidature en tant que membre associé d’IBMA France, le candidat s’engage à déclarer, dès qu’elles surviendront, ses premières ventes de produits de biocontrôle ayant obtenu une AMM en France, le faisant passer de membre associé à membre actif. </w:t>
      </w:r>
    </w:p>
    <w:p w14:paraId="2B4D75E8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55B10738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036EC331" w14:textId="77777777" w:rsidR="00B74E11" w:rsidRPr="00F6164D" w:rsidRDefault="00207C9C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Fait à ……………</w:t>
      </w:r>
      <w:r w:rsidR="00F6164D">
        <w:rPr>
          <w:rFonts w:ascii="Arial Narrow" w:hAnsi="Arial Narrow"/>
          <w:sz w:val="22"/>
          <w:szCs w:val="22"/>
        </w:rPr>
        <w:t>………….</w:t>
      </w:r>
      <w:r w:rsidRPr="00F6164D">
        <w:rPr>
          <w:rFonts w:ascii="Arial Narrow" w:hAnsi="Arial Narrow"/>
          <w:sz w:val="22"/>
          <w:szCs w:val="22"/>
        </w:rPr>
        <w:t>……  Le ………………………</w:t>
      </w:r>
    </w:p>
    <w:p w14:paraId="4B42EC17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61681E85" w14:textId="77777777" w:rsidR="00B74E11" w:rsidRPr="00F6164D" w:rsidRDefault="00B74E11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  <w:r w:rsidRPr="00F6164D">
        <w:rPr>
          <w:rFonts w:ascii="Arial Narrow" w:hAnsi="Arial Narrow"/>
          <w:i/>
          <w:sz w:val="22"/>
          <w:szCs w:val="22"/>
        </w:rPr>
        <w:t>« Certifie c</w:t>
      </w:r>
      <w:r w:rsidR="00495220" w:rsidRPr="00F6164D">
        <w:rPr>
          <w:rFonts w:ascii="Arial Narrow" w:hAnsi="Arial Narrow"/>
          <w:i/>
          <w:sz w:val="22"/>
          <w:szCs w:val="22"/>
        </w:rPr>
        <w:t>onforme les données renseignées »</w:t>
      </w:r>
      <w:r w:rsidRPr="00F6164D">
        <w:rPr>
          <w:rFonts w:ascii="Arial Narrow" w:hAnsi="Arial Narrow"/>
          <w:i/>
          <w:sz w:val="22"/>
          <w:szCs w:val="22"/>
        </w:rPr>
        <w:t> </w:t>
      </w:r>
    </w:p>
    <w:p w14:paraId="7267D14B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</w:p>
    <w:p w14:paraId="13D5298D" w14:textId="77777777" w:rsidR="00450505" w:rsidRPr="00F6164D" w:rsidRDefault="00207C9C" w:rsidP="009E6553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Signature</w:t>
      </w:r>
      <w:r w:rsidR="00F6164D">
        <w:rPr>
          <w:rFonts w:ascii="Arial Narrow" w:hAnsi="Arial Narrow"/>
          <w:sz w:val="22"/>
          <w:szCs w:val="22"/>
        </w:rPr>
        <w:t xml:space="preserve"> et cachet de l’entreprise</w:t>
      </w:r>
      <w:r w:rsidRPr="00F6164D">
        <w:rPr>
          <w:rFonts w:ascii="Arial Narrow" w:hAnsi="Arial Narrow"/>
          <w:sz w:val="22"/>
          <w:szCs w:val="22"/>
        </w:rPr>
        <w:t> :</w:t>
      </w:r>
      <w:r w:rsidR="00B74E11" w:rsidRPr="00F6164D">
        <w:rPr>
          <w:rFonts w:ascii="Arial Narrow" w:hAnsi="Arial Narrow"/>
          <w:sz w:val="22"/>
          <w:szCs w:val="22"/>
        </w:rPr>
        <w:t xml:space="preserve"> </w:t>
      </w:r>
      <w:r w:rsidR="009E6553" w:rsidRPr="00F6164D">
        <w:rPr>
          <w:rFonts w:ascii="Arial Narrow" w:hAnsi="Arial Narrow"/>
          <w:sz w:val="22"/>
          <w:szCs w:val="22"/>
        </w:rPr>
        <w:t xml:space="preserve"> </w:t>
      </w:r>
    </w:p>
    <w:p w14:paraId="73A7D113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080CB15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534E2C5A" w14:textId="23E0EAC5" w:rsidR="001E22BB" w:rsidRDefault="009C7C0C" w:rsidP="009C7C0C">
      <w:pPr>
        <w:tabs>
          <w:tab w:val="left" w:pos="36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BD27A3" w14:textId="77777777" w:rsidR="001E22BB" w:rsidRDefault="001E22BB" w:rsidP="009E6553">
      <w:pPr>
        <w:tabs>
          <w:tab w:val="center" w:pos="6096"/>
        </w:tabs>
        <w:rPr>
          <w:rFonts w:ascii="Arial Narrow" w:hAnsi="Arial Narrow"/>
        </w:rPr>
      </w:pPr>
    </w:p>
    <w:p w14:paraId="12D2273C" w14:textId="761FBC2B" w:rsidR="00450505" w:rsidRDefault="009E6553" w:rsidP="009E6553">
      <w:pPr>
        <w:tabs>
          <w:tab w:val="center" w:pos="6096"/>
        </w:tabs>
        <w:rPr>
          <w:rFonts w:ascii="Arial Narrow" w:hAnsi="Arial Narrow"/>
        </w:rPr>
      </w:pPr>
      <w:r w:rsidRPr="00F64F3B">
        <w:rPr>
          <w:rFonts w:ascii="Arial Narrow" w:hAnsi="Arial Narrow"/>
        </w:rPr>
        <w:t xml:space="preserve">       </w:t>
      </w:r>
    </w:p>
    <w:p w14:paraId="2337D741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3049A3C5" w14:textId="77777777" w:rsidR="004A5027" w:rsidRPr="00F6164D" w:rsidRDefault="009E6553" w:rsidP="00450505">
      <w:pPr>
        <w:tabs>
          <w:tab w:val="center" w:pos="6096"/>
        </w:tabs>
        <w:jc w:val="right"/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 </w:t>
      </w:r>
      <w:r w:rsidR="004A5027" w:rsidRPr="00F6164D">
        <w:rPr>
          <w:rFonts w:ascii="Arial Narrow" w:hAnsi="Arial Narrow"/>
          <w:sz w:val="22"/>
          <w:szCs w:val="22"/>
        </w:rPr>
        <w:t>* JEVI = Jardins Espaces Végétalisés et Infrastructures</w:t>
      </w:r>
    </w:p>
    <w:sectPr w:rsidR="004A5027" w:rsidRPr="00F6164D" w:rsidSect="00D97312">
      <w:footerReference w:type="default" r:id="rId9"/>
      <w:pgSz w:w="11900" w:h="16840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E6E7" w14:textId="77777777" w:rsidR="00F80F84" w:rsidRDefault="00F80F84" w:rsidP="006443FE">
      <w:r>
        <w:separator/>
      </w:r>
    </w:p>
  </w:endnote>
  <w:endnote w:type="continuationSeparator" w:id="0">
    <w:p w14:paraId="44795A0C" w14:textId="77777777" w:rsidR="00F80F84" w:rsidRDefault="00F80F84" w:rsidP="006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400" w14:textId="695781E1" w:rsidR="006443FE" w:rsidRPr="00326D31" w:rsidRDefault="006443FE" w:rsidP="00585248">
    <w:pPr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IBMA France – Association loi 1901- SIRET : </w:t>
    </w:r>
    <w:r w:rsidRPr="00326D31">
      <w:rPr>
        <w:rFonts w:ascii="Calibri" w:hAnsi="Calibri"/>
        <w:color w:val="222222"/>
        <w:szCs w:val="19"/>
        <w:shd w:val="clear" w:color="auto" w:fill="FFFFFF"/>
      </w:rPr>
      <w:t>793 600 313 000</w:t>
    </w:r>
    <w:r w:rsidR="007A1D0F">
      <w:rPr>
        <w:rFonts w:ascii="Calibri" w:hAnsi="Calibri"/>
        <w:color w:val="222222"/>
        <w:szCs w:val="19"/>
        <w:shd w:val="clear" w:color="auto" w:fill="FFFFFF"/>
      </w:rPr>
      <w:t>43</w:t>
    </w:r>
  </w:p>
  <w:p w14:paraId="37DD5E53" w14:textId="4135420C" w:rsidR="006443FE" w:rsidRPr="00326D31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>Numéro de TVA Intracommunautaire : FR 68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793</w:t>
    </w:r>
    <w:r w:rsidR="007A1D0F">
      <w:rPr>
        <w:rFonts w:ascii="Calibri" w:hAnsi="Calibri"/>
        <w:sz w:val="22"/>
      </w:rPr>
      <w:t> </w:t>
    </w:r>
    <w:r w:rsidRPr="00326D31">
      <w:rPr>
        <w:rFonts w:ascii="Calibri" w:hAnsi="Calibri"/>
        <w:sz w:val="22"/>
      </w:rPr>
      <w:t>600</w:t>
    </w:r>
    <w:r w:rsidR="007A1D0F">
      <w:rPr>
        <w:rFonts w:ascii="Calibri" w:hAnsi="Calibri"/>
        <w:sz w:val="22"/>
      </w:rPr>
      <w:t xml:space="preserve"> </w:t>
    </w:r>
    <w:r w:rsidRPr="00326D31">
      <w:rPr>
        <w:rFonts w:ascii="Calibri" w:hAnsi="Calibri"/>
        <w:sz w:val="22"/>
      </w:rPr>
      <w:t>313</w:t>
    </w:r>
  </w:p>
  <w:p w14:paraId="42786667" w14:textId="7C9C0347" w:rsidR="006443FE" w:rsidRPr="006443FE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Adresse : </w:t>
    </w:r>
    <w:r w:rsidR="00880829">
      <w:rPr>
        <w:rFonts w:ascii="Calibri" w:hAnsi="Calibri"/>
        <w:sz w:val="22"/>
      </w:rPr>
      <w:t xml:space="preserve">9, Avenue </w:t>
    </w:r>
    <w:r w:rsidR="004044C6">
      <w:rPr>
        <w:rFonts w:ascii="Calibri" w:hAnsi="Calibri"/>
        <w:sz w:val="22"/>
      </w:rPr>
      <w:t>George V</w:t>
    </w:r>
    <w:r w:rsidR="007A1D0F">
      <w:rPr>
        <w:rFonts w:ascii="Calibri" w:hAnsi="Calibri"/>
        <w:sz w:val="22"/>
      </w:rPr>
      <w:t xml:space="preserve"> - </w:t>
    </w:r>
    <w:r w:rsidR="00880829">
      <w:rPr>
        <w:rFonts w:ascii="Calibri" w:hAnsi="Calibri"/>
        <w:sz w:val="22"/>
      </w:rPr>
      <w:t>7500</w:t>
    </w:r>
    <w:r w:rsidR="004044C6">
      <w:rPr>
        <w:rFonts w:ascii="Calibri" w:hAnsi="Calibri"/>
        <w:sz w:val="22"/>
      </w:rPr>
      <w:t>8</w:t>
    </w:r>
    <w:r>
      <w:rPr>
        <w:rFonts w:ascii="Calibri" w:hAnsi="Calibri"/>
        <w:sz w:val="22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DCE4" w14:textId="77777777" w:rsidR="00F80F84" w:rsidRDefault="00F80F84" w:rsidP="006443FE">
      <w:r>
        <w:separator/>
      </w:r>
    </w:p>
  </w:footnote>
  <w:footnote w:type="continuationSeparator" w:id="0">
    <w:p w14:paraId="10FC2FF8" w14:textId="77777777" w:rsidR="00F80F84" w:rsidRDefault="00F80F84" w:rsidP="006443FE">
      <w:r>
        <w:continuationSeparator/>
      </w:r>
    </w:p>
  </w:footnote>
  <w:footnote w:id="1">
    <w:p w14:paraId="4A37C19B" w14:textId="3AC68ADF" w:rsidR="002F4586" w:rsidRDefault="002F4586" w:rsidP="002F4586">
      <w:pPr>
        <w:pStyle w:val="Notedebasdepage"/>
      </w:pPr>
      <w:r>
        <w:rPr>
          <w:rStyle w:val="Appelnotedebasdep"/>
        </w:rPr>
        <w:footnoteRef/>
      </w:r>
      <w:r>
        <w:t xml:space="preserve"> Fiche à renseigner, à joindre à lettre de motivation pour rejoindre IBMA France adressée </w:t>
      </w:r>
      <w:r w:rsidR="00242CD0">
        <w:t>à la</w:t>
      </w:r>
      <w:r>
        <w:t xml:space="preserve"> Président</w:t>
      </w:r>
      <w:r w:rsidR="00242CD0">
        <w:t>e</w:t>
      </w:r>
      <w:r>
        <w:t xml:space="preserve"> d’IBMA France –9, Avenue </w:t>
      </w:r>
      <w:r w:rsidR="00D933E1">
        <w:t>George V</w:t>
      </w:r>
      <w:r>
        <w:t xml:space="preserve"> – 7500</w:t>
      </w:r>
      <w:r w:rsidR="00D933E1">
        <w:t>8</w:t>
      </w:r>
      <w:r>
        <w:t xml:space="preserve"> PARIS ou par email à </w:t>
      </w:r>
      <w:hyperlink r:id="rId1" w:history="1">
        <w:r w:rsidRPr="00A80EED">
          <w:rPr>
            <w:rStyle w:val="Lienhypertexte"/>
          </w:rPr>
          <w:t>denis.longevialle@ibmafrance.com</w:t>
        </w:r>
      </w:hyperlink>
      <w:r>
        <w:t xml:space="preserve"> </w:t>
      </w:r>
    </w:p>
  </w:footnote>
  <w:footnote w:id="2">
    <w:p w14:paraId="580B3FD5" w14:textId="77777777" w:rsidR="00D97312" w:rsidRDefault="00D9731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  <w:footnote w:id="3">
    <w:p w14:paraId="3F1F6472" w14:textId="7172C468" w:rsidR="008854C8" w:rsidRDefault="008854C8">
      <w:pPr>
        <w:pStyle w:val="Notedebasdepage"/>
      </w:pPr>
      <w:r>
        <w:rPr>
          <w:rStyle w:val="Appelnotedebasdep"/>
        </w:rPr>
        <w:footnoteRef/>
      </w:r>
      <w:r>
        <w:t xml:space="preserve"> Toute adhésion initiale fait l’objet d’un droit d’entrée correspondant à l’accès aux acquis de l’association (Article 13 des Statuts d’IBMA France).</w:t>
      </w:r>
    </w:p>
  </w:footnote>
  <w:footnote w:id="4">
    <w:p w14:paraId="7106DD8B" w14:textId="280FA557" w:rsidR="008854C8" w:rsidRDefault="008854C8">
      <w:pPr>
        <w:pStyle w:val="Notedebasdepage"/>
      </w:pPr>
      <w:r>
        <w:rPr>
          <w:rStyle w:val="Appelnotedebasdep"/>
        </w:rPr>
        <w:footnoteRef/>
      </w:r>
      <w:r>
        <w:t xml:space="preserve"> J.E.I. = Jeune Entreprise Innovante, définie par la Loi de Finances (</w:t>
      </w:r>
      <w:r w:rsidR="000C1D85">
        <w:t>Article 44 sexies=-0 A du Code Général des Impôts).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7F"/>
    <w:multiLevelType w:val="hybridMultilevel"/>
    <w:tmpl w:val="307A3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21"/>
    <w:multiLevelType w:val="hybridMultilevel"/>
    <w:tmpl w:val="74A42F72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C7D72"/>
    <w:multiLevelType w:val="hybridMultilevel"/>
    <w:tmpl w:val="485E91E6"/>
    <w:lvl w:ilvl="0" w:tplc="E8F223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9A1"/>
    <w:multiLevelType w:val="hybridMultilevel"/>
    <w:tmpl w:val="504CF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D0B"/>
    <w:multiLevelType w:val="hybridMultilevel"/>
    <w:tmpl w:val="8B468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31E7"/>
    <w:multiLevelType w:val="hybridMultilevel"/>
    <w:tmpl w:val="A6BC2356"/>
    <w:lvl w:ilvl="0" w:tplc="97983E6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44F"/>
    <w:multiLevelType w:val="hybridMultilevel"/>
    <w:tmpl w:val="A744663A"/>
    <w:lvl w:ilvl="0" w:tplc="BD9A318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B88"/>
    <w:multiLevelType w:val="hybridMultilevel"/>
    <w:tmpl w:val="2E42F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7D9"/>
    <w:multiLevelType w:val="hybridMultilevel"/>
    <w:tmpl w:val="463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7F5"/>
    <w:multiLevelType w:val="hybridMultilevel"/>
    <w:tmpl w:val="EBF2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0DB"/>
    <w:multiLevelType w:val="hybridMultilevel"/>
    <w:tmpl w:val="6F4633A4"/>
    <w:lvl w:ilvl="0" w:tplc="7AB61AC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E95"/>
    <w:multiLevelType w:val="hybridMultilevel"/>
    <w:tmpl w:val="3DC89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EFC"/>
    <w:multiLevelType w:val="hybridMultilevel"/>
    <w:tmpl w:val="5972CD66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25BB2"/>
    <w:multiLevelType w:val="hybridMultilevel"/>
    <w:tmpl w:val="2E8887DE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938FB"/>
    <w:multiLevelType w:val="hybridMultilevel"/>
    <w:tmpl w:val="590C847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AA6"/>
    <w:multiLevelType w:val="hybridMultilevel"/>
    <w:tmpl w:val="A0B24EDC"/>
    <w:lvl w:ilvl="0" w:tplc="AAB44F2C"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115CD"/>
    <w:multiLevelType w:val="hybridMultilevel"/>
    <w:tmpl w:val="19648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6524A"/>
    <w:multiLevelType w:val="hybridMultilevel"/>
    <w:tmpl w:val="986613B6"/>
    <w:lvl w:ilvl="0" w:tplc="6646F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118F"/>
    <w:multiLevelType w:val="hybridMultilevel"/>
    <w:tmpl w:val="F63AB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15F1F"/>
    <w:multiLevelType w:val="hybridMultilevel"/>
    <w:tmpl w:val="D6EA824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1D5"/>
    <w:multiLevelType w:val="hybridMultilevel"/>
    <w:tmpl w:val="F02ED9B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9C5AC4"/>
    <w:multiLevelType w:val="hybridMultilevel"/>
    <w:tmpl w:val="C320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809DF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D716A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7521E"/>
    <w:multiLevelType w:val="hybridMultilevel"/>
    <w:tmpl w:val="28B88244"/>
    <w:lvl w:ilvl="0" w:tplc="40AA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7469"/>
    <w:multiLevelType w:val="hybridMultilevel"/>
    <w:tmpl w:val="5C2A0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8FA"/>
    <w:multiLevelType w:val="hybridMultilevel"/>
    <w:tmpl w:val="001C8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2021"/>
    <w:multiLevelType w:val="hybridMultilevel"/>
    <w:tmpl w:val="AB74F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48CE"/>
    <w:multiLevelType w:val="hybridMultilevel"/>
    <w:tmpl w:val="7E96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02FEA"/>
    <w:multiLevelType w:val="hybridMultilevel"/>
    <w:tmpl w:val="CE120E7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6143">
    <w:abstractNumId w:val="14"/>
  </w:num>
  <w:num w:numId="2" w16cid:durableId="466360386">
    <w:abstractNumId w:val="1"/>
  </w:num>
  <w:num w:numId="3" w16cid:durableId="117535331">
    <w:abstractNumId w:val="5"/>
  </w:num>
  <w:num w:numId="4" w16cid:durableId="673344846">
    <w:abstractNumId w:val="12"/>
  </w:num>
  <w:num w:numId="5" w16cid:durableId="1647660188">
    <w:abstractNumId w:val="13"/>
  </w:num>
  <w:num w:numId="6" w16cid:durableId="1428424456">
    <w:abstractNumId w:val="20"/>
  </w:num>
  <w:num w:numId="7" w16cid:durableId="751048097">
    <w:abstractNumId w:val="19"/>
  </w:num>
  <w:num w:numId="8" w16cid:durableId="1535999509">
    <w:abstractNumId w:val="29"/>
  </w:num>
  <w:num w:numId="9" w16cid:durableId="1781417207">
    <w:abstractNumId w:val="24"/>
  </w:num>
  <w:num w:numId="10" w16cid:durableId="60102801">
    <w:abstractNumId w:val="0"/>
  </w:num>
  <w:num w:numId="11" w16cid:durableId="1870799739">
    <w:abstractNumId w:val="3"/>
  </w:num>
  <w:num w:numId="12" w16cid:durableId="748111824">
    <w:abstractNumId w:val="4"/>
  </w:num>
  <w:num w:numId="13" w16cid:durableId="783308334">
    <w:abstractNumId w:val="18"/>
  </w:num>
  <w:num w:numId="14" w16cid:durableId="599723962">
    <w:abstractNumId w:val="7"/>
  </w:num>
  <w:num w:numId="15" w16cid:durableId="2030911569">
    <w:abstractNumId w:val="26"/>
  </w:num>
  <w:num w:numId="16" w16cid:durableId="76758326">
    <w:abstractNumId w:val="15"/>
  </w:num>
  <w:num w:numId="17" w16cid:durableId="1453743446">
    <w:abstractNumId w:val="21"/>
  </w:num>
  <w:num w:numId="18" w16cid:durableId="1662849458">
    <w:abstractNumId w:val="11"/>
  </w:num>
  <w:num w:numId="19" w16cid:durableId="980310873">
    <w:abstractNumId w:val="25"/>
  </w:num>
  <w:num w:numId="20" w16cid:durableId="1347249341">
    <w:abstractNumId w:val="27"/>
  </w:num>
  <w:num w:numId="21" w16cid:durableId="1346522225">
    <w:abstractNumId w:val="22"/>
  </w:num>
  <w:num w:numId="22" w16cid:durableId="1104305196">
    <w:abstractNumId w:val="23"/>
  </w:num>
  <w:num w:numId="23" w16cid:durableId="1587500300">
    <w:abstractNumId w:val="9"/>
  </w:num>
  <w:num w:numId="24" w16cid:durableId="1022786512">
    <w:abstractNumId w:val="8"/>
  </w:num>
  <w:num w:numId="25" w16cid:durableId="1762339078">
    <w:abstractNumId w:val="16"/>
  </w:num>
  <w:num w:numId="26" w16cid:durableId="267124834">
    <w:abstractNumId w:val="28"/>
  </w:num>
  <w:num w:numId="27" w16cid:durableId="1077435549">
    <w:abstractNumId w:val="10"/>
  </w:num>
  <w:num w:numId="28" w16cid:durableId="1728339500">
    <w:abstractNumId w:val="2"/>
  </w:num>
  <w:num w:numId="29" w16cid:durableId="308947800">
    <w:abstractNumId w:val="6"/>
  </w:num>
  <w:num w:numId="30" w16cid:durableId="8456288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74"/>
    <w:rsid w:val="00002BEE"/>
    <w:rsid w:val="00007D64"/>
    <w:rsid w:val="00020CDF"/>
    <w:rsid w:val="00033AE3"/>
    <w:rsid w:val="0003683B"/>
    <w:rsid w:val="000618E4"/>
    <w:rsid w:val="00080CE6"/>
    <w:rsid w:val="000A1D18"/>
    <w:rsid w:val="000B764B"/>
    <w:rsid w:val="000C1D85"/>
    <w:rsid w:val="000C21B8"/>
    <w:rsid w:val="000D29C1"/>
    <w:rsid w:val="000E16F0"/>
    <w:rsid w:val="00160BC0"/>
    <w:rsid w:val="0018333C"/>
    <w:rsid w:val="001A5918"/>
    <w:rsid w:val="001B28B1"/>
    <w:rsid w:val="001B6935"/>
    <w:rsid w:val="001C08F6"/>
    <w:rsid w:val="001C45D6"/>
    <w:rsid w:val="001D5A5E"/>
    <w:rsid w:val="001E22BB"/>
    <w:rsid w:val="00207C9C"/>
    <w:rsid w:val="00214B70"/>
    <w:rsid w:val="00226A45"/>
    <w:rsid w:val="00231630"/>
    <w:rsid w:val="00234183"/>
    <w:rsid w:val="00234BEF"/>
    <w:rsid w:val="00242CD0"/>
    <w:rsid w:val="00253542"/>
    <w:rsid w:val="00275721"/>
    <w:rsid w:val="002A23CC"/>
    <w:rsid w:val="002A4B13"/>
    <w:rsid w:val="002C2306"/>
    <w:rsid w:val="002D192E"/>
    <w:rsid w:val="002E2058"/>
    <w:rsid w:val="002F4586"/>
    <w:rsid w:val="00306874"/>
    <w:rsid w:val="003336B9"/>
    <w:rsid w:val="00355C85"/>
    <w:rsid w:val="003714C4"/>
    <w:rsid w:val="003B579E"/>
    <w:rsid w:val="003D189D"/>
    <w:rsid w:val="003D5668"/>
    <w:rsid w:val="003E4CF0"/>
    <w:rsid w:val="003F2EAA"/>
    <w:rsid w:val="003F57BF"/>
    <w:rsid w:val="004021E9"/>
    <w:rsid w:val="004044C6"/>
    <w:rsid w:val="00442C18"/>
    <w:rsid w:val="00450505"/>
    <w:rsid w:val="00452BFA"/>
    <w:rsid w:val="00475D71"/>
    <w:rsid w:val="00495220"/>
    <w:rsid w:val="004A5027"/>
    <w:rsid w:val="004A63C2"/>
    <w:rsid w:val="004E048F"/>
    <w:rsid w:val="004E2AD0"/>
    <w:rsid w:val="004E4CD3"/>
    <w:rsid w:val="00537F60"/>
    <w:rsid w:val="00567A30"/>
    <w:rsid w:val="005773EA"/>
    <w:rsid w:val="00585248"/>
    <w:rsid w:val="00594688"/>
    <w:rsid w:val="005A231D"/>
    <w:rsid w:val="005B134C"/>
    <w:rsid w:val="005F4BCA"/>
    <w:rsid w:val="00601360"/>
    <w:rsid w:val="00621BF1"/>
    <w:rsid w:val="00630592"/>
    <w:rsid w:val="006443FE"/>
    <w:rsid w:val="00652A42"/>
    <w:rsid w:val="00663CC6"/>
    <w:rsid w:val="00686563"/>
    <w:rsid w:val="006B16BA"/>
    <w:rsid w:val="006B75D0"/>
    <w:rsid w:val="006D684B"/>
    <w:rsid w:val="006E2D5B"/>
    <w:rsid w:val="006F5BF3"/>
    <w:rsid w:val="007040D4"/>
    <w:rsid w:val="00710DC3"/>
    <w:rsid w:val="00726C62"/>
    <w:rsid w:val="007308E0"/>
    <w:rsid w:val="007471EA"/>
    <w:rsid w:val="0076118F"/>
    <w:rsid w:val="00774EED"/>
    <w:rsid w:val="007814DD"/>
    <w:rsid w:val="00784C4B"/>
    <w:rsid w:val="007A1D0F"/>
    <w:rsid w:val="007A5A81"/>
    <w:rsid w:val="007C1C0A"/>
    <w:rsid w:val="007E3112"/>
    <w:rsid w:val="007F3B94"/>
    <w:rsid w:val="007F6FE1"/>
    <w:rsid w:val="008114F6"/>
    <w:rsid w:val="0087326B"/>
    <w:rsid w:val="00880829"/>
    <w:rsid w:val="008854C8"/>
    <w:rsid w:val="00886F54"/>
    <w:rsid w:val="00896EA0"/>
    <w:rsid w:val="00927619"/>
    <w:rsid w:val="00963855"/>
    <w:rsid w:val="0097301A"/>
    <w:rsid w:val="00974257"/>
    <w:rsid w:val="00987BB0"/>
    <w:rsid w:val="00996389"/>
    <w:rsid w:val="009B3D09"/>
    <w:rsid w:val="009C1B16"/>
    <w:rsid w:val="009C2D6A"/>
    <w:rsid w:val="009C6BD7"/>
    <w:rsid w:val="009C7C0C"/>
    <w:rsid w:val="009E6553"/>
    <w:rsid w:val="009F12BF"/>
    <w:rsid w:val="00A13649"/>
    <w:rsid w:val="00A3621A"/>
    <w:rsid w:val="00A54FCB"/>
    <w:rsid w:val="00A56DE5"/>
    <w:rsid w:val="00A84A27"/>
    <w:rsid w:val="00AE5D22"/>
    <w:rsid w:val="00B403F5"/>
    <w:rsid w:val="00B4573E"/>
    <w:rsid w:val="00B71B0A"/>
    <w:rsid w:val="00B74E11"/>
    <w:rsid w:val="00B87C9A"/>
    <w:rsid w:val="00BC3392"/>
    <w:rsid w:val="00C26B3A"/>
    <w:rsid w:val="00C45CCC"/>
    <w:rsid w:val="00C5002F"/>
    <w:rsid w:val="00C62A39"/>
    <w:rsid w:val="00C94891"/>
    <w:rsid w:val="00D065A4"/>
    <w:rsid w:val="00D06D3A"/>
    <w:rsid w:val="00D1013F"/>
    <w:rsid w:val="00D250C8"/>
    <w:rsid w:val="00D30B81"/>
    <w:rsid w:val="00D71D9B"/>
    <w:rsid w:val="00D933E1"/>
    <w:rsid w:val="00D97312"/>
    <w:rsid w:val="00DC2F28"/>
    <w:rsid w:val="00DD2E5F"/>
    <w:rsid w:val="00E23CF7"/>
    <w:rsid w:val="00E517BF"/>
    <w:rsid w:val="00E538A8"/>
    <w:rsid w:val="00E53E75"/>
    <w:rsid w:val="00E55FC3"/>
    <w:rsid w:val="00E900F7"/>
    <w:rsid w:val="00EB7AD1"/>
    <w:rsid w:val="00ED307C"/>
    <w:rsid w:val="00EE70C9"/>
    <w:rsid w:val="00F039C4"/>
    <w:rsid w:val="00F07248"/>
    <w:rsid w:val="00F6164D"/>
    <w:rsid w:val="00F64F3B"/>
    <w:rsid w:val="00F764BC"/>
    <w:rsid w:val="00F80F84"/>
    <w:rsid w:val="00FC057C"/>
    <w:rsid w:val="00FD7BB8"/>
    <w:rsid w:val="00FE34F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9D0B"/>
  <w15:docId w15:val="{E1107927-E1DA-464F-8D6D-03105E6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F3"/>
    <w:rPr>
      <w:rFonts w:ascii="Cambria" w:eastAsiaTheme="minorEastAsia" w:hAnsi="Cambria"/>
    </w:rPr>
  </w:style>
  <w:style w:type="paragraph" w:styleId="Titre1">
    <w:name w:val="heading 1"/>
    <w:basedOn w:val="Normal"/>
    <w:next w:val="Normal"/>
    <w:link w:val="Titre1Car"/>
    <w:qFormat/>
    <w:rsid w:val="00B403F5"/>
    <w:pPr>
      <w:keepNext/>
      <w:outlineLvl w:val="0"/>
    </w:pPr>
    <w:rPr>
      <w:rFonts w:ascii="Arial" w:eastAsia="Arial Unicode MS" w:hAnsi="Arial" w:cs="Arial"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B403F5"/>
    <w:pPr>
      <w:keepNext/>
      <w:outlineLvl w:val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F3"/>
  </w:style>
  <w:style w:type="character" w:customStyle="1" w:styleId="En-tteCar">
    <w:name w:val="En-tête Car"/>
    <w:basedOn w:val="Policepardfaut"/>
    <w:link w:val="En-tte"/>
    <w:uiPriority w:val="99"/>
    <w:rsid w:val="006F5BF3"/>
  </w:style>
  <w:style w:type="paragraph" w:styleId="Pieddepage">
    <w:name w:val="footer"/>
    <w:basedOn w:val="Normal"/>
    <w:link w:val="PieddepageCar"/>
    <w:uiPriority w:val="99"/>
    <w:unhideWhenUsed/>
    <w:rsid w:val="006F5BF3"/>
  </w:style>
  <w:style w:type="character" w:customStyle="1" w:styleId="PieddepageCar">
    <w:name w:val="Pied de page Car"/>
    <w:basedOn w:val="Policepardfaut"/>
    <w:link w:val="Pieddepage"/>
    <w:uiPriority w:val="99"/>
    <w:rsid w:val="006F5BF3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F3"/>
    <w:rPr>
      <w:rFonts w:ascii="Lucida Grande" w:hAnsi="Lucida Grande" w:hint="default"/>
    </w:rPr>
  </w:style>
  <w:style w:type="paragraph" w:customStyle="1" w:styleId="msochpdefault">
    <w:name w:val="msochpdefault"/>
    <w:basedOn w:val="Normal"/>
    <w:rsid w:val="006F5BF3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9C1B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3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0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07C"/>
    <w:rPr>
      <w:rFonts w:ascii="Cambria" w:eastAsiaTheme="minorEastAs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07C"/>
    <w:rPr>
      <w:rFonts w:ascii="Cambria" w:eastAsiaTheme="minorEastAsia" w:hAnsi="Cambri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4183"/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B403F5"/>
    <w:rPr>
      <w:rFonts w:ascii="Arial" w:eastAsia="Arial Unicode MS" w:hAnsi="Arial" w:cs="Arial"/>
      <w:color w:val="000000"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B403F5"/>
    <w:rPr>
      <w:rFonts w:ascii="Arial" w:eastAsia="Arial Unicode MS" w:hAnsi="Arial" w:cs="Arial"/>
      <w:b/>
      <w:b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5B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C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C9C"/>
    <w:rPr>
      <w:rFonts w:ascii="Cambria" w:eastAsiaTheme="minorEastAs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7C9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.longevialle@ibma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C4FC-71E3-4509-B924-31CDC6A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SCEU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cvaury</dc:creator>
  <cp:lastModifiedBy>Denis LONGEVIALLE</cp:lastModifiedBy>
  <cp:revision>5</cp:revision>
  <cp:lastPrinted>2022-06-13T14:36:00Z</cp:lastPrinted>
  <dcterms:created xsi:type="dcterms:W3CDTF">2022-03-31T15:36:00Z</dcterms:created>
  <dcterms:modified xsi:type="dcterms:W3CDTF">2022-06-13T15:54:00Z</dcterms:modified>
</cp:coreProperties>
</file>